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7D536" w14:textId="77777777" w:rsidR="004303A2" w:rsidRPr="00BD5354" w:rsidRDefault="00397744" w:rsidP="004C59F7">
      <w:pPr>
        <w:jc w:val="right"/>
        <w:rPr>
          <w:rFonts w:asciiTheme="minorHAnsi" w:hAnsiTheme="minorHAnsi"/>
          <w:b/>
          <w:color w:val="000099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A3B155" wp14:editId="61D6E4FD">
            <wp:simplePos x="0" y="0"/>
            <wp:positionH relativeFrom="column">
              <wp:posOffset>3175</wp:posOffset>
            </wp:positionH>
            <wp:positionV relativeFrom="page">
              <wp:posOffset>327660</wp:posOffset>
            </wp:positionV>
            <wp:extent cx="1344930" cy="132143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chnique - Centre FFESSM - Logo quadri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1" t="16650" r="14347" b="14902"/>
                    <a:stretch/>
                  </pic:blipFill>
                  <pic:spPr bwMode="auto">
                    <a:xfrm>
                      <a:off x="0" y="0"/>
                      <a:ext cx="1344930" cy="1321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D407C">
        <w:rPr>
          <w:rFonts w:asciiTheme="minorHAnsi" w:hAnsiTheme="minorHAnsi"/>
          <w:b/>
          <w:noProof/>
          <w:color w:val="000099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C1BB952" wp14:editId="1EA1387C">
                <wp:simplePos x="0" y="0"/>
                <wp:positionH relativeFrom="column">
                  <wp:posOffset>-237278</wp:posOffset>
                </wp:positionH>
                <wp:positionV relativeFrom="paragraph">
                  <wp:posOffset>-95038</wp:posOffset>
                </wp:positionV>
                <wp:extent cx="1405466" cy="1193800"/>
                <wp:effectExtent l="0" t="0" r="4445" b="63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466" cy="119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019F39" w14:textId="77777777" w:rsidR="00175E3C" w:rsidRDefault="00175E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>
            <w:pict>
              <v:shapetype w14:anchorId="7F8A6D5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8.7pt;margin-top:-7.5pt;width:110.65pt;height:9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" stroked="f">
                <v:textbox>
                  <w:txbxContent>
                    <w:p w:rsidR="006C24E8" w:rsidRDefault="006C24E8"/>
                  </w:txbxContent>
                </v:textbox>
              </v:shape>
            </w:pict>
          </mc:Fallback>
        </mc:AlternateContent>
      </w:r>
    </w:p>
    <w:p w14:paraId="2D8B2DAB" w14:textId="77777777" w:rsidR="004303A2" w:rsidRPr="00BD5354" w:rsidRDefault="004303A2">
      <w:pPr>
        <w:jc w:val="center"/>
        <w:rPr>
          <w:rFonts w:asciiTheme="minorHAnsi" w:hAnsiTheme="minorHAnsi"/>
          <w:b/>
          <w:color w:val="000099"/>
        </w:rPr>
      </w:pPr>
    </w:p>
    <w:p w14:paraId="4F63C3AD" w14:textId="77777777" w:rsidR="004303A2" w:rsidRPr="00BD5354" w:rsidRDefault="004303A2">
      <w:pPr>
        <w:jc w:val="center"/>
        <w:rPr>
          <w:rFonts w:asciiTheme="minorHAnsi" w:hAnsiTheme="minorHAnsi"/>
          <w:b/>
          <w:color w:val="000099"/>
        </w:rPr>
      </w:pPr>
    </w:p>
    <w:p w14:paraId="4156936C" w14:textId="77777777" w:rsidR="00533C60" w:rsidRDefault="00533C60">
      <w:pPr>
        <w:rPr>
          <w:rFonts w:asciiTheme="minorHAnsi" w:hAnsiTheme="minorHAnsi"/>
          <w:color w:val="000099"/>
          <w:sz w:val="22"/>
          <w:szCs w:val="22"/>
        </w:rPr>
      </w:pPr>
    </w:p>
    <w:p w14:paraId="31626C54" w14:textId="77777777" w:rsidR="00397744" w:rsidRDefault="00397744" w:rsidP="00772950">
      <w:pPr>
        <w:ind w:left="5664" w:firstLine="708"/>
        <w:rPr>
          <w:rFonts w:asciiTheme="minorHAnsi" w:hAnsiTheme="minorHAnsi"/>
          <w:color w:val="000099"/>
          <w:sz w:val="20"/>
          <w:szCs w:val="22"/>
        </w:rPr>
      </w:pPr>
    </w:p>
    <w:p w14:paraId="27E2A10B" w14:textId="77777777" w:rsidR="005B4041" w:rsidRPr="003A0034" w:rsidRDefault="005B4041" w:rsidP="00772950">
      <w:pPr>
        <w:ind w:left="5664" w:firstLine="708"/>
        <w:rPr>
          <w:rFonts w:asciiTheme="minorHAnsi" w:hAnsiTheme="minorHAnsi"/>
          <w:color w:val="000099"/>
          <w:szCs w:val="22"/>
        </w:rPr>
      </w:pPr>
      <w:proofErr w:type="spellStart"/>
      <w:r w:rsidRPr="003A0034">
        <w:rPr>
          <w:rFonts w:asciiTheme="minorHAnsi" w:hAnsiTheme="minorHAnsi"/>
          <w:color w:val="000099"/>
          <w:szCs w:val="22"/>
        </w:rPr>
        <w:t>Parçay-Meslay</w:t>
      </w:r>
      <w:proofErr w:type="spellEnd"/>
      <w:r w:rsidRPr="003A0034">
        <w:rPr>
          <w:rFonts w:asciiTheme="minorHAnsi" w:hAnsiTheme="minorHAnsi"/>
          <w:color w:val="000099"/>
          <w:szCs w:val="22"/>
        </w:rPr>
        <w:t>, le</w:t>
      </w:r>
      <w:r w:rsidR="00175E3C">
        <w:rPr>
          <w:rFonts w:asciiTheme="minorHAnsi" w:hAnsiTheme="minorHAnsi"/>
          <w:color w:val="000099"/>
          <w:szCs w:val="22"/>
        </w:rPr>
        <w:t xml:space="preserve"> 09/12/2024</w:t>
      </w:r>
    </w:p>
    <w:p w14:paraId="3C48E442" w14:textId="77777777" w:rsidR="00397744" w:rsidRPr="00FF6D78" w:rsidRDefault="00397744" w:rsidP="00772950">
      <w:pPr>
        <w:ind w:left="5664" w:firstLine="708"/>
        <w:rPr>
          <w:rFonts w:asciiTheme="minorHAnsi" w:hAnsiTheme="minorHAnsi"/>
          <w:color w:val="000099"/>
          <w:sz w:val="22"/>
          <w:szCs w:val="22"/>
        </w:rPr>
      </w:pPr>
    </w:p>
    <w:p w14:paraId="536999D5" w14:textId="77777777" w:rsidR="00C97543" w:rsidRDefault="00C97543" w:rsidP="00C97543">
      <w:pPr>
        <w:rPr>
          <w:rFonts w:asciiTheme="minorHAnsi" w:hAnsiTheme="minorHAnsi"/>
          <w:color w:val="000099"/>
          <w:sz w:val="22"/>
          <w:szCs w:val="22"/>
        </w:rPr>
      </w:pPr>
    </w:p>
    <w:p w14:paraId="153F62C3" w14:textId="77777777" w:rsidR="005B4041" w:rsidRDefault="005B4041" w:rsidP="00C97543">
      <w:pPr>
        <w:rPr>
          <w:rFonts w:asciiTheme="minorHAnsi" w:hAnsiTheme="minorHAnsi"/>
          <w:color w:val="000099"/>
          <w:sz w:val="22"/>
          <w:szCs w:val="22"/>
        </w:rPr>
      </w:pPr>
    </w:p>
    <w:p w14:paraId="3BBC9946" w14:textId="678B7ED3" w:rsidR="005B4041" w:rsidRDefault="005B4041" w:rsidP="00C97543">
      <w:pPr>
        <w:rPr>
          <w:rFonts w:ascii="Arial" w:hAnsi="Arial" w:cs="Arial"/>
          <w:color w:val="000099"/>
        </w:rPr>
      </w:pPr>
      <w:r w:rsidRPr="003A0034">
        <w:rPr>
          <w:rFonts w:ascii="Arial" w:hAnsi="Arial" w:cs="Arial"/>
          <w:color w:val="000099"/>
        </w:rPr>
        <w:t xml:space="preserve">Objet : </w:t>
      </w:r>
      <w:r w:rsidR="00994C5A">
        <w:rPr>
          <w:rFonts w:ascii="Arial" w:hAnsi="Arial" w:cs="Arial"/>
          <w:color w:val="000099"/>
        </w:rPr>
        <w:t xml:space="preserve">stages de formation des cadres </w:t>
      </w:r>
      <w:proofErr w:type="spellStart"/>
      <w:r w:rsidR="00994C5A">
        <w:rPr>
          <w:rFonts w:ascii="Arial" w:hAnsi="Arial" w:cs="Arial"/>
          <w:color w:val="000099"/>
        </w:rPr>
        <w:t>H</w:t>
      </w:r>
      <w:bookmarkStart w:id="0" w:name="_GoBack"/>
      <w:bookmarkEnd w:id="0"/>
      <w:r w:rsidR="003A0034" w:rsidRPr="003A0034">
        <w:rPr>
          <w:rFonts w:ascii="Arial" w:hAnsi="Arial" w:cs="Arial"/>
          <w:color w:val="000099"/>
        </w:rPr>
        <w:t>andisub</w:t>
      </w:r>
      <w:proofErr w:type="spellEnd"/>
      <w:r w:rsidR="003A0034" w:rsidRPr="003A0034">
        <w:rPr>
          <w:rFonts w:ascii="Arial" w:hAnsi="Arial" w:cs="Arial"/>
          <w:color w:val="000099"/>
        </w:rPr>
        <w:t>®</w:t>
      </w:r>
    </w:p>
    <w:p w14:paraId="4D50E261" w14:textId="77777777" w:rsidR="003A0034" w:rsidRPr="003A0034" w:rsidRDefault="003A0034" w:rsidP="00C97543">
      <w:pPr>
        <w:rPr>
          <w:rFonts w:ascii="Arial" w:hAnsi="Arial" w:cs="Arial"/>
          <w:color w:val="000099"/>
        </w:rPr>
      </w:pPr>
    </w:p>
    <w:p w14:paraId="330975CF" w14:textId="77777777" w:rsidR="005B4041" w:rsidRPr="003A0034" w:rsidRDefault="005B4041" w:rsidP="00C97543">
      <w:pPr>
        <w:rPr>
          <w:rFonts w:ascii="Arial" w:hAnsi="Arial" w:cs="Arial"/>
          <w:color w:val="000099"/>
        </w:rPr>
      </w:pPr>
    </w:p>
    <w:p w14:paraId="0CF9667C" w14:textId="77777777" w:rsidR="005B4041" w:rsidRPr="003A0034" w:rsidRDefault="003A0034" w:rsidP="00C97543">
      <w:pPr>
        <w:rPr>
          <w:rFonts w:ascii="Arial" w:hAnsi="Arial" w:cs="Arial"/>
          <w:color w:val="000099"/>
        </w:rPr>
      </w:pPr>
      <w:r w:rsidRPr="003A0034">
        <w:rPr>
          <w:rFonts w:ascii="Arial" w:hAnsi="Arial" w:cs="Arial"/>
          <w:color w:val="000099"/>
        </w:rPr>
        <w:t>Madame la Présidente,</w:t>
      </w:r>
      <w:r w:rsidRPr="003A0034">
        <w:rPr>
          <w:rFonts w:ascii="Arial" w:hAnsi="Arial" w:cs="Arial"/>
          <w:color w:val="000099"/>
        </w:rPr>
        <w:br/>
        <w:t xml:space="preserve">Monsieur le Président, </w:t>
      </w:r>
    </w:p>
    <w:p w14:paraId="56DD662E" w14:textId="77777777" w:rsidR="003A0034" w:rsidRPr="003A0034" w:rsidRDefault="003A0034" w:rsidP="00C97543">
      <w:pPr>
        <w:rPr>
          <w:rFonts w:ascii="Arial" w:hAnsi="Arial" w:cs="Arial"/>
          <w:color w:val="000099"/>
        </w:rPr>
      </w:pPr>
    </w:p>
    <w:p w14:paraId="06A5E954" w14:textId="77777777" w:rsidR="003A0034" w:rsidRPr="003A0034" w:rsidRDefault="003A0034" w:rsidP="003A0034">
      <w:pPr>
        <w:widowControl w:val="0"/>
        <w:autoSpaceDE w:val="0"/>
        <w:autoSpaceDN w:val="0"/>
        <w:adjustRightInd w:val="0"/>
        <w:rPr>
          <w:rFonts w:ascii="Arial" w:hAnsi="Arial" w:cs="Arial"/>
          <w:color w:val="000099"/>
        </w:rPr>
      </w:pPr>
      <w:r w:rsidRPr="003A0034">
        <w:rPr>
          <w:rFonts w:ascii="Arial" w:hAnsi="Arial" w:cs="Arial"/>
          <w:color w:val="000099"/>
        </w:rPr>
        <w:t xml:space="preserve">La qualification nécessaire pour enseigner à des personnes en situation de handicap modéré (EH1) </w:t>
      </w:r>
      <w:r w:rsidR="00B412B6">
        <w:rPr>
          <w:rFonts w:ascii="Arial" w:hAnsi="Arial" w:cs="Arial"/>
          <w:color w:val="000099"/>
        </w:rPr>
        <w:t>a évolué depuis la saison passée</w:t>
      </w:r>
      <w:r w:rsidRPr="003A0034">
        <w:rPr>
          <w:rFonts w:ascii="Arial" w:hAnsi="Arial" w:cs="Arial"/>
          <w:color w:val="000099"/>
        </w:rPr>
        <w:t xml:space="preserve">. </w:t>
      </w:r>
    </w:p>
    <w:p w14:paraId="25F4DD3C" w14:textId="77777777" w:rsidR="003A0034" w:rsidRPr="003A0034" w:rsidRDefault="003A0034" w:rsidP="003A0034">
      <w:pPr>
        <w:widowControl w:val="0"/>
        <w:autoSpaceDE w:val="0"/>
        <w:autoSpaceDN w:val="0"/>
        <w:adjustRightInd w:val="0"/>
        <w:rPr>
          <w:rFonts w:ascii="Arial" w:hAnsi="Arial" w:cs="Arial"/>
          <w:color w:val="000099"/>
        </w:rPr>
      </w:pPr>
    </w:p>
    <w:p w14:paraId="3DD81699" w14:textId="77777777" w:rsidR="003A0034" w:rsidRPr="003A0034" w:rsidRDefault="00B412B6" w:rsidP="003A0034">
      <w:pPr>
        <w:widowControl w:val="0"/>
        <w:autoSpaceDE w:val="0"/>
        <w:autoSpaceDN w:val="0"/>
        <w:adjustRightInd w:val="0"/>
        <w:rPr>
          <w:rFonts w:ascii="Arial" w:hAnsi="Arial" w:cs="Arial"/>
          <w:color w:val="000099"/>
        </w:rPr>
      </w:pPr>
      <w:r>
        <w:rPr>
          <w:rFonts w:ascii="Arial" w:hAnsi="Arial" w:cs="Arial"/>
          <w:color w:val="000099"/>
        </w:rPr>
        <w:t>Un EH1 peut</w:t>
      </w:r>
      <w:r w:rsidR="003A0034" w:rsidRPr="003A0034">
        <w:rPr>
          <w:rFonts w:ascii="Arial" w:hAnsi="Arial" w:cs="Arial"/>
          <w:color w:val="000099"/>
        </w:rPr>
        <w:t xml:space="preserve"> encadrer toutes personnes en situation de handicap modéré : Moteur, Sensoriel, </w:t>
      </w:r>
      <w:r>
        <w:rPr>
          <w:rFonts w:ascii="Arial" w:hAnsi="Arial" w:cs="Arial"/>
          <w:color w:val="000099"/>
        </w:rPr>
        <w:t>Troubles Neuro Développementaux et Psychiques.</w:t>
      </w:r>
    </w:p>
    <w:p w14:paraId="25E7B038" w14:textId="77777777" w:rsidR="003A0034" w:rsidRPr="003A0034" w:rsidRDefault="003A0034" w:rsidP="003A0034">
      <w:pPr>
        <w:widowControl w:val="0"/>
        <w:autoSpaceDE w:val="0"/>
        <w:autoSpaceDN w:val="0"/>
        <w:adjustRightInd w:val="0"/>
        <w:rPr>
          <w:rFonts w:ascii="Arial" w:hAnsi="Arial" w:cs="Arial"/>
          <w:color w:val="000099"/>
        </w:rPr>
      </w:pPr>
    </w:p>
    <w:p w14:paraId="44601681" w14:textId="77777777" w:rsidR="003A0034" w:rsidRPr="003A0034" w:rsidRDefault="003A0034" w:rsidP="003A0034">
      <w:pPr>
        <w:widowControl w:val="0"/>
        <w:autoSpaceDE w:val="0"/>
        <w:autoSpaceDN w:val="0"/>
        <w:adjustRightInd w:val="0"/>
        <w:rPr>
          <w:rFonts w:ascii="Arial" w:hAnsi="Arial" w:cs="Arial"/>
          <w:color w:val="000099"/>
        </w:rPr>
      </w:pPr>
      <w:r w:rsidRPr="003A0034">
        <w:rPr>
          <w:rFonts w:ascii="Arial" w:hAnsi="Arial" w:cs="Arial"/>
          <w:color w:val="000099"/>
        </w:rPr>
        <w:t>Au niveau régional</w:t>
      </w:r>
      <w:r w:rsidR="00175E3C">
        <w:rPr>
          <w:rFonts w:ascii="Arial" w:hAnsi="Arial" w:cs="Arial"/>
          <w:color w:val="000099"/>
        </w:rPr>
        <w:t>,</w:t>
      </w:r>
      <w:r w:rsidRPr="003A0034">
        <w:rPr>
          <w:rFonts w:ascii="Arial" w:hAnsi="Arial" w:cs="Arial"/>
          <w:color w:val="000099"/>
        </w:rPr>
        <w:t xml:space="preserve"> l'ens</w:t>
      </w:r>
      <w:r w:rsidR="00175E3C">
        <w:rPr>
          <w:rFonts w:ascii="Arial" w:hAnsi="Arial" w:cs="Arial"/>
          <w:color w:val="000099"/>
        </w:rPr>
        <w:t>emble des moniteurs</w:t>
      </w:r>
      <w:r w:rsidR="00EB5307">
        <w:rPr>
          <w:rFonts w:ascii="Arial" w:hAnsi="Arial" w:cs="Arial"/>
          <w:color w:val="000099"/>
        </w:rPr>
        <w:t xml:space="preserve">, les clubs accueillants et les </w:t>
      </w:r>
      <w:proofErr w:type="spellStart"/>
      <w:r w:rsidR="00EB5307">
        <w:rPr>
          <w:rFonts w:ascii="Arial" w:hAnsi="Arial" w:cs="Arial"/>
          <w:color w:val="000099"/>
        </w:rPr>
        <w:t>CODEPS</w:t>
      </w:r>
      <w:proofErr w:type="spellEnd"/>
      <w:r w:rsidRPr="003A0034">
        <w:rPr>
          <w:rFonts w:ascii="Arial" w:hAnsi="Arial" w:cs="Arial"/>
          <w:color w:val="000099"/>
        </w:rPr>
        <w:t xml:space="preserve"> s</w:t>
      </w:r>
      <w:r w:rsidR="00B412B6">
        <w:rPr>
          <w:rFonts w:ascii="Arial" w:hAnsi="Arial" w:cs="Arial"/>
          <w:color w:val="000099"/>
        </w:rPr>
        <w:t>e mobilise</w:t>
      </w:r>
      <w:r w:rsidR="00EB5307">
        <w:rPr>
          <w:rFonts w:ascii="Arial" w:hAnsi="Arial" w:cs="Arial"/>
          <w:color w:val="000099"/>
        </w:rPr>
        <w:t>nt</w:t>
      </w:r>
      <w:r w:rsidRPr="003A0034">
        <w:rPr>
          <w:rFonts w:ascii="Arial" w:hAnsi="Arial" w:cs="Arial"/>
          <w:color w:val="000099"/>
        </w:rPr>
        <w:t xml:space="preserve"> pour mettre en place cette </w:t>
      </w:r>
      <w:r w:rsidR="00EB5307">
        <w:rPr>
          <w:rFonts w:ascii="Arial" w:hAnsi="Arial" w:cs="Arial"/>
          <w:color w:val="000099"/>
        </w:rPr>
        <w:t xml:space="preserve">première formation de la saison. </w:t>
      </w:r>
    </w:p>
    <w:p w14:paraId="354C3B9D" w14:textId="77777777" w:rsidR="003A0034" w:rsidRPr="003A0034" w:rsidRDefault="003A0034" w:rsidP="003A0034">
      <w:pPr>
        <w:widowControl w:val="0"/>
        <w:autoSpaceDE w:val="0"/>
        <w:autoSpaceDN w:val="0"/>
        <w:adjustRightInd w:val="0"/>
        <w:rPr>
          <w:rFonts w:ascii="Arial" w:hAnsi="Arial" w:cs="Arial"/>
          <w:color w:val="000099"/>
        </w:rPr>
      </w:pPr>
    </w:p>
    <w:p w14:paraId="4897CD54" w14:textId="77777777" w:rsidR="003A0034" w:rsidRPr="003A0034" w:rsidRDefault="003A0034" w:rsidP="003A0034">
      <w:pPr>
        <w:widowControl w:val="0"/>
        <w:autoSpaceDE w:val="0"/>
        <w:autoSpaceDN w:val="0"/>
        <w:adjustRightInd w:val="0"/>
        <w:rPr>
          <w:rFonts w:ascii="Arial" w:hAnsi="Arial" w:cs="Arial"/>
          <w:color w:val="000099"/>
        </w:rPr>
      </w:pPr>
      <w:r w:rsidRPr="003A0034">
        <w:rPr>
          <w:rFonts w:ascii="Arial" w:hAnsi="Arial" w:cs="Arial"/>
          <w:color w:val="000099"/>
        </w:rPr>
        <w:t xml:space="preserve">Elle va se dérouler sur 3 temps : </w:t>
      </w:r>
    </w:p>
    <w:p w14:paraId="02ACDA73" w14:textId="77777777" w:rsidR="003A0034" w:rsidRPr="003A0034" w:rsidRDefault="003A0034" w:rsidP="003A0034">
      <w:pPr>
        <w:widowControl w:val="0"/>
        <w:autoSpaceDE w:val="0"/>
        <w:autoSpaceDN w:val="0"/>
        <w:adjustRightInd w:val="0"/>
        <w:rPr>
          <w:rFonts w:ascii="Arial" w:hAnsi="Arial" w:cs="Arial"/>
          <w:color w:val="000099"/>
        </w:rPr>
      </w:pPr>
      <w:r w:rsidRPr="003A0034">
        <w:rPr>
          <w:rFonts w:ascii="Arial" w:hAnsi="Arial" w:cs="Arial"/>
          <w:color w:val="000099"/>
        </w:rPr>
        <w:tab/>
        <w:t xml:space="preserve">4 séances de 2 heures en </w:t>
      </w:r>
      <w:proofErr w:type="spellStart"/>
      <w:r w:rsidRPr="003A0034">
        <w:rPr>
          <w:rFonts w:ascii="Arial" w:hAnsi="Arial" w:cs="Arial"/>
          <w:color w:val="000099"/>
        </w:rPr>
        <w:t>visio</w:t>
      </w:r>
      <w:proofErr w:type="spellEnd"/>
      <w:r w:rsidRPr="003A0034">
        <w:rPr>
          <w:rFonts w:ascii="Arial" w:hAnsi="Arial" w:cs="Arial"/>
          <w:color w:val="000099"/>
        </w:rPr>
        <w:t xml:space="preserve"> (tronc commun)</w:t>
      </w:r>
      <w:r w:rsidRPr="003A0034">
        <w:rPr>
          <w:rFonts w:ascii="Arial" w:hAnsi="Arial" w:cs="Arial"/>
          <w:color w:val="000099"/>
        </w:rPr>
        <w:tab/>
      </w:r>
    </w:p>
    <w:p w14:paraId="3C451378" w14:textId="77777777" w:rsidR="003A0034" w:rsidRPr="003A0034" w:rsidRDefault="003A0034" w:rsidP="003A0034">
      <w:pPr>
        <w:widowControl w:val="0"/>
        <w:autoSpaceDE w:val="0"/>
        <w:autoSpaceDN w:val="0"/>
        <w:adjustRightInd w:val="0"/>
        <w:rPr>
          <w:rFonts w:ascii="Arial" w:hAnsi="Arial" w:cs="Arial"/>
          <w:color w:val="000099"/>
        </w:rPr>
      </w:pPr>
      <w:r w:rsidRPr="003A0034">
        <w:rPr>
          <w:rFonts w:ascii="Arial" w:hAnsi="Arial" w:cs="Arial"/>
          <w:color w:val="000099"/>
        </w:rPr>
        <w:tab/>
      </w:r>
      <w:r w:rsidR="00B412B6">
        <w:rPr>
          <w:rFonts w:ascii="Arial" w:hAnsi="Arial" w:cs="Arial"/>
          <w:color w:val="000099"/>
        </w:rPr>
        <w:t xml:space="preserve">2 </w:t>
      </w:r>
      <w:r w:rsidRPr="003A0034">
        <w:rPr>
          <w:rFonts w:ascii="Arial" w:hAnsi="Arial" w:cs="Arial"/>
          <w:color w:val="000099"/>
        </w:rPr>
        <w:t>journées sur les thématiques suivantes</w:t>
      </w:r>
      <w:r>
        <w:rPr>
          <w:rFonts w:ascii="Arial" w:hAnsi="Arial" w:cs="Arial"/>
          <w:color w:val="000099"/>
        </w:rPr>
        <w:t> :</w:t>
      </w:r>
    </w:p>
    <w:p w14:paraId="4108A415" w14:textId="4CE75256" w:rsidR="003A0034" w:rsidRPr="003A0034" w:rsidRDefault="003A0034" w:rsidP="003A0034">
      <w:pPr>
        <w:widowControl w:val="0"/>
        <w:autoSpaceDE w:val="0"/>
        <w:autoSpaceDN w:val="0"/>
        <w:adjustRightInd w:val="0"/>
        <w:rPr>
          <w:rFonts w:ascii="Arial" w:hAnsi="Arial" w:cs="Arial"/>
          <w:color w:val="000099"/>
        </w:rPr>
      </w:pPr>
      <w:r w:rsidRPr="003A0034">
        <w:rPr>
          <w:rFonts w:ascii="Arial" w:hAnsi="Arial" w:cs="Arial"/>
          <w:color w:val="000099"/>
        </w:rPr>
        <w:tab/>
      </w:r>
      <w:r w:rsidRPr="003A0034">
        <w:rPr>
          <w:rFonts w:ascii="Arial" w:hAnsi="Arial" w:cs="Arial"/>
          <w:color w:val="000099"/>
        </w:rPr>
        <w:tab/>
      </w:r>
      <w:r w:rsidRPr="003A0034">
        <w:rPr>
          <w:rFonts w:ascii="Arial" w:hAnsi="Arial" w:cs="Arial"/>
          <w:color w:val="000099"/>
        </w:rPr>
        <w:tab/>
        <w:t>- handicap Moteur et Sensoriel</w:t>
      </w:r>
      <w:r w:rsidR="00B85417">
        <w:rPr>
          <w:rFonts w:ascii="Arial" w:hAnsi="Arial" w:cs="Arial"/>
          <w:color w:val="000099"/>
        </w:rPr>
        <w:t xml:space="preserve"> à Chambray les Tours (37)</w:t>
      </w:r>
    </w:p>
    <w:p w14:paraId="038BA109" w14:textId="1A9E7974" w:rsidR="003A0034" w:rsidRPr="003A0034" w:rsidRDefault="003A0034" w:rsidP="003A0034">
      <w:pPr>
        <w:widowControl w:val="0"/>
        <w:autoSpaceDE w:val="0"/>
        <w:autoSpaceDN w:val="0"/>
        <w:adjustRightInd w:val="0"/>
        <w:rPr>
          <w:rFonts w:ascii="Arial" w:hAnsi="Arial" w:cs="Arial"/>
          <w:color w:val="000099"/>
        </w:rPr>
      </w:pPr>
      <w:r w:rsidRPr="003A0034">
        <w:rPr>
          <w:rFonts w:ascii="Arial" w:hAnsi="Arial" w:cs="Arial"/>
          <w:color w:val="000099"/>
        </w:rPr>
        <w:tab/>
      </w:r>
      <w:r w:rsidRPr="003A0034">
        <w:rPr>
          <w:rFonts w:ascii="Arial" w:hAnsi="Arial" w:cs="Arial"/>
          <w:color w:val="000099"/>
        </w:rPr>
        <w:tab/>
      </w:r>
      <w:r w:rsidRPr="003A0034">
        <w:rPr>
          <w:rFonts w:ascii="Arial" w:hAnsi="Arial" w:cs="Arial"/>
          <w:color w:val="000099"/>
        </w:rPr>
        <w:tab/>
        <w:t>- handicap</w:t>
      </w:r>
      <w:r w:rsidR="00B412B6">
        <w:rPr>
          <w:rFonts w:ascii="Arial" w:hAnsi="Arial" w:cs="Arial"/>
          <w:color w:val="000099"/>
        </w:rPr>
        <w:t xml:space="preserve"> Troubles Neuro Développementaux et Psychiques</w:t>
      </w:r>
      <w:r w:rsidR="00B85417">
        <w:rPr>
          <w:rFonts w:ascii="Arial" w:hAnsi="Arial" w:cs="Arial"/>
          <w:color w:val="000099"/>
        </w:rPr>
        <w:t xml:space="preserve"> à Courville sur Eure (28)</w:t>
      </w:r>
      <w:r w:rsidR="00B412B6">
        <w:rPr>
          <w:rFonts w:ascii="Arial" w:hAnsi="Arial" w:cs="Arial"/>
          <w:color w:val="000099"/>
        </w:rPr>
        <w:t>.</w:t>
      </w:r>
      <w:r w:rsidRPr="003A0034">
        <w:rPr>
          <w:rFonts w:ascii="Arial" w:hAnsi="Arial" w:cs="Arial"/>
          <w:color w:val="000099"/>
        </w:rPr>
        <w:t xml:space="preserve"> </w:t>
      </w:r>
    </w:p>
    <w:p w14:paraId="1EAD7CDC" w14:textId="77777777" w:rsidR="003A0034" w:rsidRPr="003A0034" w:rsidRDefault="003A0034" w:rsidP="003A0034">
      <w:pPr>
        <w:widowControl w:val="0"/>
        <w:autoSpaceDE w:val="0"/>
        <w:autoSpaceDN w:val="0"/>
        <w:adjustRightInd w:val="0"/>
        <w:rPr>
          <w:rFonts w:ascii="Arial" w:hAnsi="Arial" w:cs="Arial"/>
          <w:color w:val="000099"/>
        </w:rPr>
      </w:pPr>
    </w:p>
    <w:p w14:paraId="009BCC4F" w14:textId="77777777" w:rsidR="003A0034" w:rsidRPr="003A0034" w:rsidRDefault="003A0034" w:rsidP="003A0034">
      <w:pPr>
        <w:widowControl w:val="0"/>
        <w:autoSpaceDE w:val="0"/>
        <w:autoSpaceDN w:val="0"/>
        <w:adjustRightInd w:val="0"/>
        <w:rPr>
          <w:rFonts w:ascii="Arial" w:hAnsi="Arial" w:cs="Arial"/>
          <w:color w:val="000099"/>
        </w:rPr>
      </w:pPr>
      <w:r w:rsidRPr="003A0034">
        <w:rPr>
          <w:rFonts w:ascii="Arial" w:hAnsi="Arial" w:cs="Arial"/>
          <w:color w:val="000099"/>
        </w:rPr>
        <w:t>L'organisation assez complexe nous oblige à l</w:t>
      </w:r>
      <w:r w:rsidR="00B412B6">
        <w:rPr>
          <w:rFonts w:ascii="Arial" w:hAnsi="Arial" w:cs="Arial"/>
          <w:color w:val="000099"/>
        </w:rPr>
        <w:t>imiter le nombre d'inscrits à 08 pour cette session</w:t>
      </w:r>
      <w:r w:rsidRPr="003A0034">
        <w:rPr>
          <w:rFonts w:ascii="Arial" w:hAnsi="Arial" w:cs="Arial"/>
          <w:color w:val="000099"/>
        </w:rPr>
        <w:t>.</w:t>
      </w:r>
    </w:p>
    <w:p w14:paraId="73F991A4" w14:textId="77777777" w:rsidR="003A0034" w:rsidRPr="003A0034" w:rsidRDefault="003A0034" w:rsidP="003A0034">
      <w:pPr>
        <w:widowControl w:val="0"/>
        <w:autoSpaceDE w:val="0"/>
        <w:autoSpaceDN w:val="0"/>
        <w:adjustRightInd w:val="0"/>
        <w:rPr>
          <w:rFonts w:ascii="Arial" w:hAnsi="Arial" w:cs="Arial"/>
          <w:color w:val="000099"/>
        </w:rPr>
      </w:pPr>
    </w:p>
    <w:p w14:paraId="48554175" w14:textId="3E4256C3" w:rsidR="003A0034" w:rsidRPr="003A0034" w:rsidRDefault="003A0034" w:rsidP="003A0034">
      <w:pPr>
        <w:widowControl w:val="0"/>
        <w:autoSpaceDE w:val="0"/>
        <w:autoSpaceDN w:val="0"/>
        <w:adjustRightInd w:val="0"/>
        <w:rPr>
          <w:rFonts w:ascii="Arial" w:hAnsi="Arial" w:cs="Arial"/>
          <w:color w:val="000099"/>
        </w:rPr>
      </w:pPr>
      <w:r w:rsidRPr="003A0034">
        <w:rPr>
          <w:rFonts w:ascii="Arial" w:hAnsi="Arial" w:cs="Arial"/>
          <w:color w:val="000099"/>
        </w:rPr>
        <w:t xml:space="preserve">En parallèle nous offrons la possibilité à des moniteurs déjà qualifiés EH1 de se former sur le module plus spécifique </w:t>
      </w:r>
      <w:r w:rsidR="00B412B6">
        <w:rPr>
          <w:rFonts w:ascii="Arial" w:hAnsi="Arial" w:cs="Arial"/>
          <w:color w:val="000099"/>
        </w:rPr>
        <w:t>TND</w:t>
      </w:r>
      <w:r w:rsidR="00B85417">
        <w:rPr>
          <w:rFonts w:ascii="Arial" w:hAnsi="Arial" w:cs="Arial"/>
          <w:color w:val="000099"/>
        </w:rPr>
        <w:t xml:space="preserve"> et Troubles Psychiques</w:t>
      </w:r>
      <w:r w:rsidR="00B412B6">
        <w:rPr>
          <w:rFonts w:ascii="Arial" w:hAnsi="Arial" w:cs="Arial"/>
          <w:color w:val="000099"/>
        </w:rPr>
        <w:t xml:space="preserve"> (nombre d'inscrits limité à 5</w:t>
      </w:r>
      <w:r w:rsidR="00175E3C">
        <w:rPr>
          <w:rFonts w:ascii="Arial" w:hAnsi="Arial" w:cs="Arial"/>
          <w:color w:val="000099"/>
        </w:rPr>
        <w:t xml:space="preserve"> avec une priorité donnée aux </w:t>
      </w:r>
      <w:proofErr w:type="spellStart"/>
      <w:r w:rsidR="00175E3C">
        <w:rPr>
          <w:rFonts w:ascii="Arial" w:hAnsi="Arial" w:cs="Arial"/>
          <w:color w:val="000099"/>
        </w:rPr>
        <w:t>E1</w:t>
      </w:r>
      <w:proofErr w:type="spellEnd"/>
      <w:r w:rsidR="00175E3C">
        <w:rPr>
          <w:rFonts w:ascii="Arial" w:hAnsi="Arial" w:cs="Arial"/>
          <w:color w:val="000099"/>
        </w:rPr>
        <w:t xml:space="preserve"> sur cette session</w:t>
      </w:r>
      <w:r w:rsidRPr="003A0034">
        <w:rPr>
          <w:rFonts w:ascii="Arial" w:hAnsi="Arial" w:cs="Arial"/>
          <w:color w:val="000099"/>
        </w:rPr>
        <w:t>).</w:t>
      </w:r>
    </w:p>
    <w:p w14:paraId="09BCF4B5" w14:textId="77777777" w:rsidR="003A0034" w:rsidRPr="003A0034" w:rsidRDefault="003A0034" w:rsidP="003A0034">
      <w:pPr>
        <w:widowControl w:val="0"/>
        <w:autoSpaceDE w:val="0"/>
        <w:autoSpaceDN w:val="0"/>
        <w:adjustRightInd w:val="0"/>
        <w:rPr>
          <w:rFonts w:ascii="Arial" w:hAnsi="Arial" w:cs="Arial"/>
          <w:color w:val="000099"/>
        </w:rPr>
      </w:pPr>
    </w:p>
    <w:p w14:paraId="31047702" w14:textId="2407A732" w:rsidR="003A0034" w:rsidRPr="003A0034" w:rsidRDefault="003A0034" w:rsidP="003A0034">
      <w:pPr>
        <w:widowControl w:val="0"/>
        <w:autoSpaceDE w:val="0"/>
        <w:autoSpaceDN w:val="0"/>
        <w:adjustRightInd w:val="0"/>
        <w:rPr>
          <w:rFonts w:ascii="Arial" w:hAnsi="Arial" w:cs="Arial"/>
          <w:color w:val="000099"/>
        </w:rPr>
      </w:pPr>
      <w:r>
        <w:rPr>
          <w:rFonts w:ascii="Arial" w:hAnsi="Arial" w:cs="Arial"/>
          <w:color w:val="000099"/>
        </w:rPr>
        <w:t xml:space="preserve">Je vous adresse </w:t>
      </w:r>
      <w:r w:rsidRPr="003A0034">
        <w:rPr>
          <w:rFonts w:ascii="Arial" w:hAnsi="Arial" w:cs="Arial"/>
          <w:color w:val="000099"/>
        </w:rPr>
        <w:t>les fiches d'inscription</w:t>
      </w:r>
      <w:r>
        <w:rPr>
          <w:rFonts w:ascii="Arial" w:hAnsi="Arial" w:cs="Arial"/>
          <w:color w:val="000099"/>
        </w:rPr>
        <w:t xml:space="preserve"> et vous r</w:t>
      </w:r>
      <w:r w:rsidR="00B85417">
        <w:rPr>
          <w:rFonts w:ascii="Arial" w:hAnsi="Arial" w:cs="Arial"/>
          <w:color w:val="000099"/>
        </w:rPr>
        <w:t>emercie de les communiquer aux encadrants</w:t>
      </w:r>
      <w:r>
        <w:rPr>
          <w:rFonts w:ascii="Arial" w:hAnsi="Arial" w:cs="Arial"/>
          <w:color w:val="000099"/>
        </w:rPr>
        <w:t xml:space="preserve"> de votre club qui seraient intéressés par ces formations</w:t>
      </w:r>
      <w:r w:rsidR="00B85417">
        <w:rPr>
          <w:rFonts w:ascii="Arial" w:hAnsi="Arial" w:cs="Arial"/>
          <w:color w:val="000099"/>
        </w:rPr>
        <w:t xml:space="preserve"> et qui désirent s'investir dans le </w:t>
      </w:r>
      <w:proofErr w:type="spellStart"/>
      <w:r w:rsidR="00B85417">
        <w:rPr>
          <w:rFonts w:ascii="Arial" w:hAnsi="Arial" w:cs="Arial"/>
          <w:color w:val="000099"/>
        </w:rPr>
        <w:t>Handisub</w:t>
      </w:r>
      <w:proofErr w:type="spellEnd"/>
      <w:r w:rsidRPr="003A0034">
        <w:rPr>
          <w:rFonts w:ascii="Arial" w:hAnsi="Arial" w:cs="Arial"/>
          <w:color w:val="000099"/>
        </w:rPr>
        <w:t>.</w:t>
      </w:r>
    </w:p>
    <w:p w14:paraId="1356447F" w14:textId="77777777" w:rsidR="003A0034" w:rsidRPr="003A0034" w:rsidRDefault="003A0034" w:rsidP="003A0034">
      <w:pPr>
        <w:widowControl w:val="0"/>
        <w:autoSpaceDE w:val="0"/>
        <w:autoSpaceDN w:val="0"/>
        <w:adjustRightInd w:val="0"/>
        <w:rPr>
          <w:rFonts w:ascii="Arial" w:hAnsi="Arial" w:cs="Arial"/>
          <w:color w:val="000099"/>
        </w:rPr>
      </w:pPr>
    </w:p>
    <w:p w14:paraId="6F8E7B86" w14:textId="7745686C" w:rsidR="00EB5307" w:rsidRDefault="00B85417" w:rsidP="003A0034">
      <w:pPr>
        <w:widowControl w:val="0"/>
        <w:autoSpaceDE w:val="0"/>
        <w:autoSpaceDN w:val="0"/>
        <w:adjustRightInd w:val="0"/>
        <w:rPr>
          <w:rFonts w:ascii="Arial" w:hAnsi="Arial" w:cs="Arial"/>
          <w:color w:val="000099"/>
        </w:rPr>
      </w:pPr>
      <w:r>
        <w:rPr>
          <w:rFonts w:ascii="Arial" w:hAnsi="Arial" w:cs="Arial"/>
          <w:color w:val="000099"/>
        </w:rPr>
        <w:t xml:space="preserve">Un week-end de formation est également programmé à Amilly (45) les 22-23 février. Une  </w:t>
      </w:r>
      <w:r w:rsidR="00EB5307">
        <w:rPr>
          <w:rFonts w:ascii="Arial" w:hAnsi="Arial" w:cs="Arial"/>
          <w:color w:val="000099"/>
        </w:rPr>
        <w:t xml:space="preserve">formation </w:t>
      </w:r>
      <w:proofErr w:type="spellStart"/>
      <w:r w:rsidR="00EB5307">
        <w:rPr>
          <w:rFonts w:ascii="Arial" w:hAnsi="Arial" w:cs="Arial"/>
          <w:color w:val="000099"/>
        </w:rPr>
        <w:t>EH1</w:t>
      </w:r>
      <w:proofErr w:type="spellEnd"/>
      <w:r w:rsidR="00EB5307">
        <w:rPr>
          <w:rFonts w:ascii="Arial" w:hAnsi="Arial" w:cs="Arial"/>
          <w:color w:val="000099"/>
        </w:rPr>
        <w:t xml:space="preserve"> Apnée</w:t>
      </w:r>
      <w:r>
        <w:rPr>
          <w:rFonts w:ascii="Arial" w:hAnsi="Arial" w:cs="Arial"/>
          <w:color w:val="000099"/>
        </w:rPr>
        <w:t xml:space="preserve"> se met en place</w:t>
      </w:r>
      <w:r w:rsidR="00EB5307">
        <w:rPr>
          <w:rFonts w:ascii="Arial" w:hAnsi="Arial" w:cs="Arial"/>
          <w:color w:val="000099"/>
        </w:rPr>
        <w:t>. Je ne manquerai pas de vous tenir informés le plus rapidement possible.</w:t>
      </w:r>
    </w:p>
    <w:p w14:paraId="4825B725" w14:textId="77777777" w:rsidR="00EB5307" w:rsidRDefault="00EB5307" w:rsidP="003A0034">
      <w:pPr>
        <w:widowControl w:val="0"/>
        <w:autoSpaceDE w:val="0"/>
        <w:autoSpaceDN w:val="0"/>
        <w:adjustRightInd w:val="0"/>
        <w:rPr>
          <w:rFonts w:ascii="Arial" w:hAnsi="Arial" w:cs="Arial"/>
          <w:color w:val="000099"/>
        </w:rPr>
      </w:pPr>
    </w:p>
    <w:p w14:paraId="69EFDCD5" w14:textId="77777777" w:rsidR="003A0034" w:rsidRPr="003A0034" w:rsidRDefault="003A0034" w:rsidP="003A0034">
      <w:pPr>
        <w:widowControl w:val="0"/>
        <w:autoSpaceDE w:val="0"/>
        <w:autoSpaceDN w:val="0"/>
        <w:adjustRightInd w:val="0"/>
        <w:rPr>
          <w:rFonts w:ascii="Arial" w:hAnsi="Arial" w:cs="Arial"/>
          <w:color w:val="000099"/>
        </w:rPr>
      </w:pPr>
      <w:r w:rsidRPr="003A0034">
        <w:rPr>
          <w:rFonts w:ascii="Arial" w:hAnsi="Arial" w:cs="Arial"/>
          <w:color w:val="000099"/>
        </w:rPr>
        <w:t>Je reste à votre disposition pour tous renseignements complémentaires.</w:t>
      </w:r>
    </w:p>
    <w:p w14:paraId="08D1C670" w14:textId="77777777" w:rsidR="005B4041" w:rsidRPr="003A0034" w:rsidRDefault="005B4041" w:rsidP="00C97543">
      <w:pPr>
        <w:rPr>
          <w:rFonts w:ascii="Arial" w:hAnsi="Arial" w:cs="Arial"/>
          <w:color w:val="000099"/>
        </w:rPr>
      </w:pPr>
    </w:p>
    <w:p w14:paraId="72B673AD" w14:textId="77777777" w:rsidR="00C97543" w:rsidRPr="003A0034" w:rsidRDefault="003A0034" w:rsidP="00C97543">
      <w:pPr>
        <w:rPr>
          <w:rFonts w:ascii="Arial" w:hAnsi="Arial" w:cs="Arial"/>
          <w:color w:val="000099"/>
        </w:rPr>
      </w:pPr>
      <w:r w:rsidRPr="003A0034">
        <w:rPr>
          <w:rFonts w:ascii="Arial" w:hAnsi="Arial" w:cs="Arial"/>
          <w:color w:val="000099"/>
        </w:rPr>
        <w:t>Agnès BUCHSENCHUTZ</w:t>
      </w:r>
    </w:p>
    <w:p w14:paraId="2E4922BE" w14:textId="1D5009A1" w:rsidR="005B4041" w:rsidRPr="005907A5" w:rsidRDefault="003A0034" w:rsidP="00C97543">
      <w:pPr>
        <w:rPr>
          <w:rFonts w:ascii="Arial" w:hAnsi="Arial" w:cs="Arial"/>
          <w:color w:val="000099"/>
        </w:rPr>
      </w:pPr>
      <w:r w:rsidRPr="003A0034">
        <w:rPr>
          <w:rFonts w:ascii="Arial" w:hAnsi="Arial" w:cs="Arial"/>
          <w:color w:val="000099"/>
        </w:rPr>
        <w:t>Référente</w:t>
      </w:r>
      <w:r w:rsidR="00C97543" w:rsidRPr="003A0034">
        <w:rPr>
          <w:rFonts w:ascii="Arial" w:hAnsi="Arial" w:cs="Arial"/>
          <w:color w:val="000099"/>
        </w:rPr>
        <w:t xml:space="preserve"> CTR </w:t>
      </w:r>
      <w:proofErr w:type="spellStart"/>
      <w:r w:rsidRPr="003A0034">
        <w:rPr>
          <w:rFonts w:ascii="Arial" w:hAnsi="Arial" w:cs="Arial"/>
          <w:color w:val="000099"/>
        </w:rPr>
        <w:t>handisub</w:t>
      </w:r>
      <w:proofErr w:type="spellEnd"/>
      <w:r w:rsidRPr="003A0034">
        <w:rPr>
          <w:rFonts w:ascii="Arial" w:hAnsi="Arial" w:cs="Arial"/>
          <w:color w:val="000099"/>
        </w:rPr>
        <w:t>®</w:t>
      </w:r>
    </w:p>
    <w:p w14:paraId="46C69735" w14:textId="77777777" w:rsidR="00036F7C" w:rsidRDefault="00080599">
      <w:pPr>
        <w:rPr>
          <w:rFonts w:asciiTheme="minorHAnsi" w:hAnsiTheme="minorHAnsi"/>
          <w:color w:val="000099"/>
          <w:sz w:val="20"/>
          <w:szCs w:val="22"/>
        </w:rPr>
      </w:pPr>
      <w:r>
        <w:rPr>
          <w:rFonts w:asciiTheme="minorHAnsi" w:hAnsiTheme="minorHAnsi"/>
          <w:noProof/>
          <w:color w:val="000099"/>
          <w:sz w:val="20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00C1A5" wp14:editId="7A118D30">
                <wp:simplePos x="0" y="0"/>
                <wp:positionH relativeFrom="margin">
                  <wp:posOffset>-144780</wp:posOffset>
                </wp:positionH>
                <wp:positionV relativeFrom="paragraph">
                  <wp:posOffset>401320</wp:posOffset>
                </wp:positionV>
                <wp:extent cx="6104466" cy="815340"/>
                <wp:effectExtent l="0" t="0" r="0" b="3810"/>
                <wp:wrapNone/>
                <wp:docPr id="4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4466" cy="815340"/>
                          <a:chOff x="0" y="0"/>
                          <a:chExt cx="5615940" cy="815340"/>
                        </a:xfrm>
                      </wpg:grpSpPr>
                      <wps:wsp>
                        <wps:cNvPr id="2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61060" cy="815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F7858E" w14:textId="77777777" w:rsidR="00175E3C" w:rsidRDefault="00175E3C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CFA7ADB" wp14:editId="2047E978">
                                    <wp:extent cx="656829" cy="701069"/>
                                    <wp:effectExtent l="0" t="0" r="0" b="3810"/>
                                    <wp:docPr id="1" name="Image 5">
                                      <a:extLst xmlns:a="http://schemas.openxmlformats.org/drawingml/2006/main">
                                        <a:ext uri="{FF2B5EF4-FFF2-40B4-BE49-F238E27FC236}">
    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49D3B64C-FBAE-4FD1-AE06-8884D358DF36}"/>
                                        </a:ext>
                                      </a:extLst>
                                    </wp:docPr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6" name="Image 5">
                                              <a:extLst>
                                                <a:ext uri="{FF2B5EF4-FFF2-40B4-BE49-F238E27FC236}">
            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49D3B64C-FBAE-4FD1-AE06-8884D358DF36}"/>
                                                </a:ext>
                                              </a:extLst>
                                            </pic:cNvPr>
                                            <pic:cNvPicPr/>
                                          </pic:nvPicPr>
                                          <pic:blipFill>
                                            <a:blip r:embed="rId9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656829" cy="70106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chemeClr val="tx1">
                                                <a:alpha val="0"/>
                                              </a:schemeClr>
                                            </a:solidFill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150620" y="137160"/>
                            <a:ext cx="446532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44ED85" w14:textId="77777777" w:rsidR="00175E3C" w:rsidRPr="00BD5354" w:rsidRDefault="00175E3C" w:rsidP="00080599">
                              <w:pPr>
                                <w:pStyle w:val="Pieddepage"/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color w:val="000099"/>
                                  <w:sz w:val="14"/>
                                  <w:szCs w:val="14"/>
                                </w:rPr>
                              </w:pPr>
                              <w:r w:rsidRPr="00BD5354">
                                <w:rPr>
                                  <w:rFonts w:ascii="Verdana" w:hAnsi="Verdana"/>
                                  <w:b/>
                                  <w:bCs/>
                                  <w:color w:val="000099"/>
                                  <w:sz w:val="14"/>
                                  <w:szCs w:val="14"/>
                                </w:rPr>
                                <w:t>COMMISSION TECHNIQUE RÉGIONALE CENTRE</w:t>
                              </w:r>
                            </w:p>
                            <w:p w14:paraId="6858DC48" w14:textId="77777777" w:rsidR="00175E3C" w:rsidRPr="00BD5354" w:rsidRDefault="00175E3C" w:rsidP="00080599">
                              <w:pPr>
                                <w:pStyle w:val="Pieddepage"/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color w:val="000099"/>
                                  <w:sz w:val="16"/>
                                  <w:szCs w:val="16"/>
                                </w:rPr>
                              </w:pPr>
                              <w:r w:rsidRPr="00BD5354">
                                <w:rPr>
                                  <w:rFonts w:ascii="Verdana" w:hAnsi="Verdana"/>
                                  <w:b/>
                                  <w:bCs/>
                                  <w:color w:val="000099"/>
                                  <w:sz w:val="16"/>
                                  <w:szCs w:val="16"/>
                                </w:rPr>
                                <w:t>Fédération Française d'Études et de Sports Sous-Marins</w:t>
                              </w:r>
                            </w:p>
                            <w:p w14:paraId="3407B59C" w14:textId="77777777" w:rsidR="00175E3C" w:rsidRPr="00BD5354" w:rsidRDefault="00175E3C" w:rsidP="00080599">
                              <w:pPr>
                                <w:pStyle w:val="Pieddepage"/>
                                <w:jc w:val="center"/>
                                <w:rPr>
                                  <w:rFonts w:ascii="Verdana" w:hAnsi="Verdana"/>
                                  <w:color w:val="00009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99"/>
                                  <w:sz w:val="14"/>
                                  <w:szCs w:val="14"/>
                                </w:rPr>
                                <w:t>Maison des Sports de Touraine, Rue de l'Aviation, 37210 PARÇAY-</w:t>
                              </w:r>
                              <w:r w:rsidRPr="00BD5354">
                                <w:rPr>
                                  <w:rFonts w:ascii="Verdana" w:hAnsi="Verdana"/>
                                  <w:color w:val="000099"/>
                                  <w:sz w:val="14"/>
                                  <w:szCs w:val="14"/>
                                </w:rPr>
                                <w:t>MESLAY</w:t>
                              </w:r>
                            </w:p>
                            <w:p w14:paraId="26CEFA64" w14:textId="77777777" w:rsidR="00175E3C" w:rsidRDefault="00175E3C" w:rsidP="00080599">
                              <w:pPr>
                                <w:pStyle w:val="Pieddepage"/>
                                <w:jc w:val="center"/>
                                <w:rPr>
                                  <w:rFonts w:ascii="Verdana" w:hAnsi="Verdana"/>
                                  <w:color w:val="333399"/>
                                  <w:sz w:val="14"/>
                                  <w:szCs w:val="14"/>
                                </w:rPr>
                              </w:pPr>
                              <w:r w:rsidRPr="00BD5354">
                                <w:rPr>
                                  <w:rFonts w:ascii="Verdana" w:hAnsi="Verdana"/>
                                  <w:color w:val="000099"/>
                                  <w:sz w:val="14"/>
                                  <w:szCs w:val="14"/>
                                </w:rPr>
                                <w:t xml:space="preserve">Tel-fax : 02 47 40 25 41 </w:t>
                              </w:r>
                              <w:r>
                                <w:rPr>
                                  <w:rFonts w:ascii="Verdana" w:hAnsi="Verdana"/>
                                  <w:color w:val="000099"/>
                                  <w:sz w:val="14"/>
                                  <w:szCs w:val="14"/>
                                </w:rPr>
                                <w:t xml:space="preserve">          www.ctrcentreffessm.fr</w:t>
                              </w:r>
                            </w:p>
                            <w:p w14:paraId="6D688433" w14:textId="77777777" w:rsidR="00175E3C" w:rsidRDefault="00175E3C" w:rsidP="0008059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id="Groupe 4" o:spid="_x0000_s1027" style="position:absolute;margin-left:-11.4pt;margin-top:31.6pt;width:480.65pt;height:64.2pt;z-index:251659264;mso-position-horizontal-relative:margin;mso-width-relative:margin" coordsize="56159,8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width:8610;height:8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:rsidR="00080599" w:rsidRDefault="00080599">
                        <w:r>
                          <w:rPr>
                            <w:noProof/>
                          </w:rPr>
                          <w:drawing>
                            <wp:inline distT="0" distB="0" distL="0" distR="0" wp14:anchorId="2D40987A" wp14:editId="321342F3">
                              <wp:extent cx="656829" cy="701069"/>
                              <wp:effectExtent l="0" t="0" r="0" b="3810"/>
                              <wp:docPr id="1" name="Image 5">
                                <a:extLst xmlns:a="http://schemas.openxmlformats.org/drawingml/2006/main">
                                  <a:ext uri="{FF2B5EF4-FFF2-40B4-BE49-F238E27FC236}">
                                    <a16:creationId xmlns:a16="http://schemas.microsoft.com/office/drawing/2014/main" id="{49D3B64C-FBAE-4FD1-AE06-8884D358DF36}"/>
                                  </a:ext>
                                </a:extLst>
                              </wp:docPr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" name="Image 5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49D3B64C-FBAE-4FD1-AE06-8884D358DF36}"/>
                                          </a:ext>
                                        </a:extLst>
                                      </pic:cNvPr>
                                      <pic:cNvPicPr/>
                                    </pic:nvPicPr>
                                    <pic:blipFill>
                                      <a:blip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56829" cy="70106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tx1">
                                          <a:alpha val="0"/>
                                        </a:schemeClr>
                                      </a:solidFill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Zone de texte 2" o:spid="_x0000_s1029" type="#_x0000_t202" style="position:absolute;left:11506;top:1371;width:44653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:rsidR="00080599" w:rsidRPr="00BD5354" w:rsidRDefault="00080599" w:rsidP="00080599">
                        <w:pPr>
                          <w:pStyle w:val="Pieddepage"/>
                          <w:jc w:val="center"/>
                          <w:rPr>
                            <w:rFonts w:ascii="Verdana" w:hAnsi="Verdana"/>
                            <w:b/>
                            <w:bCs/>
                            <w:color w:val="000099"/>
                            <w:sz w:val="14"/>
                            <w:szCs w:val="14"/>
                          </w:rPr>
                        </w:pPr>
                        <w:r w:rsidRPr="00BD5354">
                          <w:rPr>
                            <w:rFonts w:ascii="Verdana" w:hAnsi="Verdana"/>
                            <w:b/>
                            <w:bCs/>
                            <w:color w:val="000099"/>
                            <w:sz w:val="14"/>
                            <w:szCs w:val="14"/>
                          </w:rPr>
                          <w:t>COMMISSION TECHNIQUE RÉGIONALE CENTRE</w:t>
                        </w:r>
                      </w:p>
                      <w:p w:rsidR="00080599" w:rsidRPr="00BD5354" w:rsidRDefault="00080599" w:rsidP="00080599">
                        <w:pPr>
                          <w:pStyle w:val="Pieddepage"/>
                          <w:jc w:val="center"/>
                          <w:rPr>
                            <w:rFonts w:ascii="Verdana" w:hAnsi="Verdana"/>
                            <w:b/>
                            <w:bCs/>
                            <w:color w:val="000099"/>
                            <w:sz w:val="16"/>
                            <w:szCs w:val="16"/>
                          </w:rPr>
                        </w:pPr>
                        <w:r w:rsidRPr="00BD5354">
                          <w:rPr>
                            <w:rFonts w:ascii="Verdana" w:hAnsi="Verdana"/>
                            <w:b/>
                            <w:bCs/>
                            <w:color w:val="000099"/>
                            <w:sz w:val="16"/>
                            <w:szCs w:val="16"/>
                          </w:rPr>
                          <w:t>Fédération Française d'Études et de Sports Sous-Marins</w:t>
                        </w:r>
                      </w:p>
                      <w:p w:rsidR="00080599" w:rsidRPr="00BD5354" w:rsidRDefault="00080599" w:rsidP="00080599">
                        <w:pPr>
                          <w:pStyle w:val="Pieddepage"/>
                          <w:jc w:val="center"/>
                          <w:rPr>
                            <w:rFonts w:ascii="Verdana" w:hAnsi="Verdana"/>
                            <w:color w:val="000099"/>
                            <w:sz w:val="14"/>
                            <w:szCs w:val="14"/>
                          </w:rPr>
                        </w:pPr>
                        <w:r>
                          <w:rPr>
                            <w:rFonts w:ascii="Verdana" w:hAnsi="Verdana"/>
                            <w:color w:val="000099"/>
                            <w:sz w:val="14"/>
                            <w:szCs w:val="14"/>
                          </w:rPr>
                          <w:t>Maison des Sports de Touraine, Rue de l'Aviation, 37210 PARÇAY-</w:t>
                        </w:r>
                        <w:r w:rsidRPr="00BD5354">
                          <w:rPr>
                            <w:rFonts w:ascii="Verdana" w:hAnsi="Verdana"/>
                            <w:color w:val="000099"/>
                            <w:sz w:val="14"/>
                            <w:szCs w:val="14"/>
                          </w:rPr>
                          <w:t>MESLAY</w:t>
                        </w:r>
                      </w:p>
                      <w:p w:rsidR="00080599" w:rsidRDefault="00080599" w:rsidP="00080599">
                        <w:pPr>
                          <w:pStyle w:val="Pieddepage"/>
                          <w:jc w:val="center"/>
                          <w:rPr>
                            <w:rFonts w:ascii="Verdana" w:hAnsi="Verdana"/>
                            <w:color w:val="333399"/>
                            <w:sz w:val="14"/>
                            <w:szCs w:val="14"/>
                          </w:rPr>
                        </w:pPr>
                        <w:r w:rsidRPr="00BD5354">
                          <w:rPr>
                            <w:rFonts w:ascii="Verdana" w:hAnsi="Verdana"/>
                            <w:color w:val="000099"/>
                            <w:sz w:val="14"/>
                            <w:szCs w:val="14"/>
                          </w:rPr>
                          <w:t xml:space="preserve">Tel-fax : 02 47 40 25 41 </w:t>
                        </w:r>
                        <w:r>
                          <w:rPr>
                            <w:rFonts w:ascii="Verdana" w:hAnsi="Verdana"/>
                            <w:color w:val="000099"/>
                            <w:sz w:val="14"/>
                            <w:szCs w:val="14"/>
                          </w:rPr>
                          <w:t xml:space="preserve">          www.ctrcentreffessm.fr</w:t>
                        </w:r>
                      </w:p>
                      <w:p w:rsidR="00080599" w:rsidRDefault="00080599" w:rsidP="00080599">
                        <w:pPr>
                          <w:jc w:val="center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036F7C" w:rsidSect="00486312">
      <w:headerReference w:type="default" r:id="rId11"/>
      <w:pgSz w:w="11906" w:h="16838"/>
      <w:pgMar w:top="851" w:right="907" w:bottom="90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13698B" w14:textId="77777777" w:rsidR="00175E3C" w:rsidRDefault="00175E3C">
      <w:r>
        <w:separator/>
      </w:r>
    </w:p>
  </w:endnote>
  <w:endnote w:type="continuationSeparator" w:id="0">
    <w:p w14:paraId="49923B03" w14:textId="77777777" w:rsidR="00175E3C" w:rsidRDefault="00175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6257C3" w14:textId="77777777" w:rsidR="00175E3C" w:rsidRDefault="00175E3C">
      <w:r>
        <w:separator/>
      </w:r>
    </w:p>
  </w:footnote>
  <w:footnote w:type="continuationSeparator" w:id="0">
    <w:p w14:paraId="00E3FF11" w14:textId="77777777" w:rsidR="00175E3C" w:rsidRDefault="00175E3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0F60E" w14:textId="77777777" w:rsidR="00175E3C" w:rsidRDefault="00175E3C">
    <w:pPr>
      <w:pStyle w:val="En-tte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22227"/>
    <w:multiLevelType w:val="hybridMultilevel"/>
    <w:tmpl w:val="F4CE115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66633A"/>
    <w:multiLevelType w:val="hybridMultilevel"/>
    <w:tmpl w:val="1420746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4E2467"/>
    <w:multiLevelType w:val="hybridMultilevel"/>
    <w:tmpl w:val="E9E20736"/>
    <w:lvl w:ilvl="0" w:tplc="3604B5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87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DB"/>
    <w:rsid w:val="00036F7C"/>
    <w:rsid w:val="00080599"/>
    <w:rsid w:val="0009797A"/>
    <w:rsid w:val="000F5843"/>
    <w:rsid w:val="001223D3"/>
    <w:rsid w:val="00144358"/>
    <w:rsid w:val="00174079"/>
    <w:rsid w:val="00175E3C"/>
    <w:rsid w:val="001E37BB"/>
    <w:rsid w:val="002D25B2"/>
    <w:rsid w:val="003249E0"/>
    <w:rsid w:val="00356AA6"/>
    <w:rsid w:val="0038445B"/>
    <w:rsid w:val="00397744"/>
    <w:rsid w:val="003A0034"/>
    <w:rsid w:val="003D23FC"/>
    <w:rsid w:val="004303A2"/>
    <w:rsid w:val="004415EF"/>
    <w:rsid w:val="004520D7"/>
    <w:rsid w:val="00486312"/>
    <w:rsid w:val="004A4B3E"/>
    <w:rsid w:val="004C59F7"/>
    <w:rsid w:val="004F52D8"/>
    <w:rsid w:val="00527723"/>
    <w:rsid w:val="00530C58"/>
    <w:rsid w:val="00533C60"/>
    <w:rsid w:val="00536BF5"/>
    <w:rsid w:val="005536DA"/>
    <w:rsid w:val="005907A5"/>
    <w:rsid w:val="005B4041"/>
    <w:rsid w:val="006C24E8"/>
    <w:rsid w:val="006E6B80"/>
    <w:rsid w:val="0072265B"/>
    <w:rsid w:val="007614DF"/>
    <w:rsid w:val="00772950"/>
    <w:rsid w:val="007C366A"/>
    <w:rsid w:val="008D407C"/>
    <w:rsid w:val="008E3FB6"/>
    <w:rsid w:val="009328B1"/>
    <w:rsid w:val="00994C5A"/>
    <w:rsid w:val="00A0540A"/>
    <w:rsid w:val="00A57362"/>
    <w:rsid w:val="00A91637"/>
    <w:rsid w:val="00A91DE3"/>
    <w:rsid w:val="00AA5E7E"/>
    <w:rsid w:val="00B412B6"/>
    <w:rsid w:val="00B5310C"/>
    <w:rsid w:val="00B63DF0"/>
    <w:rsid w:val="00B7029E"/>
    <w:rsid w:val="00B7274B"/>
    <w:rsid w:val="00B85417"/>
    <w:rsid w:val="00B92EDB"/>
    <w:rsid w:val="00BB455F"/>
    <w:rsid w:val="00BD5354"/>
    <w:rsid w:val="00C3144A"/>
    <w:rsid w:val="00C648B2"/>
    <w:rsid w:val="00C914CF"/>
    <w:rsid w:val="00C97543"/>
    <w:rsid w:val="00CA6904"/>
    <w:rsid w:val="00CD2A5A"/>
    <w:rsid w:val="00D00A23"/>
    <w:rsid w:val="00D32FAD"/>
    <w:rsid w:val="00D43064"/>
    <w:rsid w:val="00D73C11"/>
    <w:rsid w:val="00DC393B"/>
    <w:rsid w:val="00DE6787"/>
    <w:rsid w:val="00E87903"/>
    <w:rsid w:val="00E958EA"/>
    <w:rsid w:val="00EB1477"/>
    <w:rsid w:val="00EB5307"/>
    <w:rsid w:val="00EE7345"/>
    <w:rsid w:val="00F00E8B"/>
    <w:rsid w:val="00F11DB4"/>
    <w:rsid w:val="00F85969"/>
    <w:rsid w:val="00FE0D90"/>
    <w:rsid w:val="00FE5E53"/>
    <w:rsid w:val="00FF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C5EC9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312"/>
    <w:rPr>
      <w:rFonts w:ascii="Century Gothic" w:hAnsi="Century Gothic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48631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486312"/>
    <w:pPr>
      <w:tabs>
        <w:tab w:val="center" w:pos="4536"/>
        <w:tab w:val="right" w:pos="9072"/>
      </w:tabs>
    </w:pPr>
  </w:style>
  <w:style w:type="paragraph" w:customStyle="1" w:styleId="xl25">
    <w:name w:val="xl25"/>
    <w:basedOn w:val="Normal"/>
    <w:rsid w:val="004863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26">
    <w:name w:val="xl26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xl27">
    <w:name w:val="xl27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28">
    <w:name w:val="xl28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29">
    <w:name w:val="xl29"/>
    <w:basedOn w:val="Normal"/>
    <w:rsid w:val="00486312"/>
    <w:pPr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30">
    <w:name w:val="xl30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31">
    <w:name w:val="xl31"/>
    <w:basedOn w:val="Normal"/>
    <w:rsid w:val="00486312"/>
    <w:pPr>
      <w:pBdr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32">
    <w:name w:val="xl32"/>
    <w:basedOn w:val="Normal"/>
    <w:rsid w:val="00486312"/>
    <w:pPr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xl33">
    <w:name w:val="xl33"/>
    <w:basedOn w:val="Normal"/>
    <w:rsid w:val="00486312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34">
    <w:name w:val="xl34"/>
    <w:basedOn w:val="Normal"/>
    <w:rsid w:val="00486312"/>
    <w:pP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35">
    <w:name w:val="xl35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36">
    <w:name w:val="xl36"/>
    <w:basedOn w:val="Normal"/>
    <w:rsid w:val="00486312"/>
    <w:pPr>
      <w:pBdr>
        <w:top w:val="single" w:sz="4" w:space="0" w:color="C0C0C0"/>
        <w:left w:val="single" w:sz="4" w:space="0" w:color="C0C0C0"/>
        <w:right w:val="single" w:sz="4" w:space="0" w:color="C0C0C0"/>
      </w:pBdr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37">
    <w:name w:val="xl37"/>
    <w:basedOn w:val="Normal"/>
    <w:rsid w:val="00486312"/>
    <w:pPr>
      <w:pBdr>
        <w:left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xl38">
    <w:name w:val="xl38"/>
    <w:basedOn w:val="Normal"/>
    <w:rsid w:val="004863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xl39">
    <w:name w:val="xl39"/>
    <w:basedOn w:val="Normal"/>
    <w:rsid w:val="00486312"/>
    <w:pP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40">
    <w:name w:val="xl40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41">
    <w:name w:val="xl41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42">
    <w:name w:val="xl42"/>
    <w:basedOn w:val="Normal"/>
    <w:rsid w:val="00486312"/>
    <w:pP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43">
    <w:name w:val="xl43"/>
    <w:basedOn w:val="Normal"/>
    <w:rsid w:val="00486312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44">
    <w:name w:val="xl44"/>
    <w:basedOn w:val="Normal"/>
    <w:rsid w:val="00486312"/>
    <w:pP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character" w:styleId="Lienhypertexte">
    <w:name w:val="Hyperlink"/>
    <w:basedOn w:val="Policepardfaut"/>
    <w:semiHidden/>
    <w:rsid w:val="0048631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36F7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6F7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277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312"/>
    <w:rPr>
      <w:rFonts w:ascii="Century Gothic" w:hAnsi="Century Gothic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48631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486312"/>
    <w:pPr>
      <w:tabs>
        <w:tab w:val="center" w:pos="4536"/>
        <w:tab w:val="right" w:pos="9072"/>
      </w:tabs>
    </w:pPr>
  </w:style>
  <w:style w:type="paragraph" w:customStyle="1" w:styleId="xl25">
    <w:name w:val="xl25"/>
    <w:basedOn w:val="Normal"/>
    <w:rsid w:val="004863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26">
    <w:name w:val="xl26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xl27">
    <w:name w:val="xl27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28">
    <w:name w:val="xl28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29">
    <w:name w:val="xl29"/>
    <w:basedOn w:val="Normal"/>
    <w:rsid w:val="00486312"/>
    <w:pPr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30">
    <w:name w:val="xl30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31">
    <w:name w:val="xl31"/>
    <w:basedOn w:val="Normal"/>
    <w:rsid w:val="00486312"/>
    <w:pPr>
      <w:pBdr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32">
    <w:name w:val="xl32"/>
    <w:basedOn w:val="Normal"/>
    <w:rsid w:val="00486312"/>
    <w:pPr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xl33">
    <w:name w:val="xl33"/>
    <w:basedOn w:val="Normal"/>
    <w:rsid w:val="00486312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34">
    <w:name w:val="xl34"/>
    <w:basedOn w:val="Normal"/>
    <w:rsid w:val="00486312"/>
    <w:pP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35">
    <w:name w:val="xl35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36">
    <w:name w:val="xl36"/>
    <w:basedOn w:val="Normal"/>
    <w:rsid w:val="00486312"/>
    <w:pPr>
      <w:pBdr>
        <w:top w:val="single" w:sz="4" w:space="0" w:color="C0C0C0"/>
        <w:left w:val="single" w:sz="4" w:space="0" w:color="C0C0C0"/>
        <w:right w:val="single" w:sz="4" w:space="0" w:color="C0C0C0"/>
      </w:pBdr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37">
    <w:name w:val="xl37"/>
    <w:basedOn w:val="Normal"/>
    <w:rsid w:val="00486312"/>
    <w:pPr>
      <w:pBdr>
        <w:left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xl38">
    <w:name w:val="xl38"/>
    <w:basedOn w:val="Normal"/>
    <w:rsid w:val="004863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xl39">
    <w:name w:val="xl39"/>
    <w:basedOn w:val="Normal"/>
    <w:rsid w:val="00486312"/>
    <w:pP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40">
    <w:name w:val="xl40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41">
    <w:name w:val="xl41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42">
    <w:name w:val="xl42"/>
    <w:basedOn w:val="Normal"/>
    <w:rsid w:val="00486312"/>
    <w:pP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43">
    <w:name w:val="xl43"/>
    <w:basedOn w:val="Normal"/>
    <w:rsid w:val="00486312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44">
    <w:name w:val="xl44"/>
    <w:basedOn w:val="Normal"/>
    <w:rsid w:val="00486312"/>
    <w:pP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character" w:styleId="Lienhypertexte">
    <w:name w:val="Hyperlink"/>
    <w:basedOn w:val="Policepardfaut"/>
    <w:semiHidden/>
    <w:rsid w:val="0048631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36F7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6F7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27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8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jpg"/><Relationship Id="rId10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258</Words>
  <Characters>1423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BILAN  DE  STAGE  INITIAL  INITIATEUR</vt:lpstr>
    </vt:vector>
  </TitlesOfParts>
  <Company>n/a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BILAN  DE  STAGE  INITIAL  INITIATEUR</dc:title>
  <dc:creator>Famille Jolivet</dc:creator>
  <cp:lastModifiedBy>Agnes Buchsenschutz</cp:lastModifiedBy>
  <cp:revision>6</cp:revision>
  <cp:lastPrinted>2018-06-06T21:11:00Z</cp:lastPrinted>
  <dcterms:created xsi:type="dcterms:W3CDTF">2024-12-09T11:24:00Z</dcterms:created>
  <dcterms:modified xsi:type="dcterms:W3CDTF">2024-12-09T14:31:00Z</dcterms:modified>
</cp:coreProperties>
</file>